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2DF711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6DB7">
        <w:rPr>
          <w:rFonts w:ascii="Verdana" w:eastAsia="Calibri" w:hAnsi="Verdana"/>
          <w:b/>
          <w:sz w:val="18"/>
          <w:szCs w:val="18"/>
          <w:lang w:eastAsia="en-US"/>
        </w:rPr>
        <w:t>Servis a opravy hydraulického systému SHV OŘ Brno typu MUV 74.2 a MUV 75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D9389" w14:textId="77777777" w:rsidR="006C58EE" w:rsidRDefault="006C58EE">
      <w:r>
        <w:separator/>
      </w:r>
    </w:p>
  </w:endnote>
  <w:endnote w:type="continuationSeparator" w:id="0">
    <w:p w14:paraId="4C98EBFD" w14:textId="77777777" w:rsidR="006C58EE" w:rsidRDefault="006C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05BEFB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6DB7" w:rsidRPr="00046DB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5AA43" w14:textId="77777777" w:rsidR="006C58EE" w:rsidRDefault="006C58EE">
      <w:r>
        <w:separator/>
      </w:r>
    </w:p>
  </w:footnote>
  <w:footnote w:type="continuationSeparator" w:id="0">
    <w:p w14:paraId="6FDF0CDD" w14:textId="77777777" w:rsidR="006C58EE" w:rsidRDefault="006C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27921061">
    <w:abstractNumId w:val="5"/>
  </w:num>
  <w:num w:numId="2" w16cid:durableId="1545679755">
    <w:abstractNumId w:val="1"/>
  </w:num>
  <w:num w:numId="3" w16cid:durableId="2055228093">
    <w:abstractNumId w:val="2"/>
  </w:num>
  <w:num w:numId="4" w16cid:durableId="441535865">
    <w:abstractNumId w:val="4"/>
  </w:num>
  <w:num w:numId="5" w16cid:durableId="1525486141">
    <w:abstractNumId w:val="0"/>
  </w:num>
  <w:num w:numId="6" w16cid:durableId="1032731348">
    <w:abstractNumId w:val="6"/>
  </w:num>
  <w:num w:numId="7" w16cid:durableId="614285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B7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3206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58EE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3320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36468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1932</Characters>
  <Application>Microsoft Office Word</Application>
  <DocSecurity>0</DocSecurity>
  <Lines>113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2026-02-26T08:05:00Z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